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980DB">
      <w:pPr>
        <w:spacing w:line="600" w:lineRule="exac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附件2</w:t>
      </w:r>
    </w:p>
    <w:p w14:paraId="2D2DC1EA">
      <w:pPr>
        <w:adjustRightInd w:val="0"/>
        <w:spacing w:line="500" w:lineRule="exact"/>
        <w:jc w:val="center"/>
        <w:rPr>
          <w:rFonts w:hint="eastAsia" w:ascii="Nimbus Roman No9 L" w:hAnsi="Nimbus Roman No9 L" w:eastAsia="方正小标宋_GBK" w:cs="Nimbus Roman No9 L"/>
          <w:sz w:val="36"/>
          <w:szCs w:val="36"/>
        </w:rPr>
      </w:pPr>
      <w:r>
        <w:rPr>
          <w:rFonts w:ascii="Nimbus Roman No9 L" w:hAnsi="Nimbus Roman No9 L" w:eastAsia="方正小标宋_GBK" w:cs="Nimbus Roman No9 L"/>
          <w:sz w:val="36"/>
          <w:szCs w:val="36"/>
        </w:rPr>
        <w:t>2025</w:t>
      </w:r>
      <w:r>
        <w:rPr>
          <w:rFonts w:hint="eastAsia" w:ascii="Nimbus Roman No9 L" w:hAnsi="Nimbus Roman No9 L" w:eastAsia="方正小标宋_GBK" w:cs="Nimbus Roman No9 L"/>
          <w:sz w:val="36"/>
          <w:szCs w:val="36"/>
        </w:rPr>
        <w:t>年度江西广播电视奖</w:t>
      </w:r>
    </w:p>
    <w:p w14:paraId="091B3DCA">
      <w:pPr>
        <w:adjustRightInd w:val="0"/>
        <w:spacing w:line="500" w:lineRule="exact"/>
        <w:jc w:val="center"/>
        <w:rPr>
          <w:rFonts w:hint="eastAsia" w:ascii="Nimbus Roman No9 L" w:hAnsi="Nimbus Roman No9 L" w:eastAsia="方正小标宋_GBK" w:cs="Nimbus Roman No9 L"/>
          <w:sz w:val="36"/>
          <w:szCs w:val="36"/>
        </w:rPr>
      </w:pPr>
      <w:r>
        <w:rPr>
          <w:rFonts w:hint="eastAsia" w:ascii="Nimbus Roman No9 L" w:hAnsi="Nimbus Roman No9 L" w:eastAsia="方正小标宋_GBK" w:cs="Nimbus Roman No9 L"/>
          <w:sz w:val="36"/>
          <w:szCs w:val="36"/>
        </w:rPr>
        <w:t>——优秀广播文艺节目和广播剧参评表</w:t>
      </w:r>
    </w:p>
    <w:tbl>
      <w:tblPr>
        <w:tblStyle w:val="4"/>
        <w:tblpPr w:leftFromText="180" w:rightFromText="180" w:vertAnchor="text" w:horzAnchor="page" w:tblpXSpec="center" w:tblpY="587"/>
        <w:tblOverlap w:val="never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2444"/>
        <w:gridCol w:w="2268"/>
        <w:gridCol w:w="2329"/>
      </w:tblGrid>
      <w:tr w14:paraId="20CCE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2139" w:type="dxa"/>
            <w:noWrap/>
            <w:vAlign w:val="center"/>
          </w:tcPr>
          <w:p w14:paraId="33ED1F07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节目名称</w:t>
            </w:r>
          </w:p>
        </w:tc>
        <w:tc>
          <w:tcPr>
            <w:tcW w:w="7041" w:type="dxa"/>
            <w:gridSpan w:val="3"/>
            <w:noWrap/>
            <w:vAlign w:val="center"/>
          </w:tcPr>
          <w:p w14:paraId="6A9A16A8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田野上的“盛典”</w:t>
            </w:r>
          </w:p>
        </w:tc>
      </w:tr>
      <w:tr w14:paraId="30B7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2139" w:type="dxa"/>
            <w:noWrap/>
            <w:vAlign w:val="center"/>
          </w:tcPr>
          <w:p w14:paraId="4381203F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单位</w:t>
            </w:r>
          </w:p>
        </w:tc>
        <w:tc>
          <w:tcPr>
            <w:tcW w:w="7041" w:type="dxa"/>
            <w:gridSpan w:val="3"/>
            <w:noWrap/>
            <w:vAlign w:val="center"/>
          </w:tcPr>
          <w:p w14:paraId="6E1A1493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鹰潭市融媒体中心</w:t>
            </w:r>
            <w:r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  <w:t>、余江融媒体中心</w:t>
            </w:r>
          </w:p>
        </w:tc>
      </w:tr>
      <w:tr w14:paraId="2CA5A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139" w:type="dxa"/>
            <w:noWrap/>
            <w:vAlign w:val="center"/>
          </w:tcPr>
          <w:p w14:paraId="1D6D07F1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参评类别</w:t>
            </w:r>
          </w:p>
        </w:tc>
        <w:tc>
          <w:tcPr>
            <w:tcW w:w="2444" w:type="dxa"/>
            <w:noWrap/>
            <w:vAlign w:val="center"/>
          </w:tcPr>
          <w:p w14:paraId="69B916ED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文学节目</w:t>
            </w:r>
          </w:p>
        </w:tc>
        <w:tc>
          <w:tcPr>
            <w:tcW w:w="2268" w:type="dxa"/>
            <w:noWrap/>
            <w:vAlign w:val="center"/>
          </w:tcPr>
          <w:p w14:paraId="62F2067C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时长</w:t>
            </w:r>
          </w:p>
        </w:tc>
        <w:tc>
          <w:tcPr>
            <w:tcW w:w="2329" w:type="dxa"/>
            <w:noWrap/>
            <w:vAlign w:val="center"/>
          </w:tcPr>
          <w:p w14:paraId="39EB289A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3分11秒</w:t>
            </w:r>
          </w:p>
        </w:tc>
      </w:tr>
      <w:tr w14:paraId="03CD2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139" w:type="dxa"/>
            <w:noWrap/>
            <w:vAlign w:val="center"/>
          </w:tcPr>
          <w:p w14:paraId="4AD6CE82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播出日期</w:t>
            </w:r>
          </w:p>
        </w:tc>
        <w:tc>
          <w:tcPr>
            <w:tcW w:w="2444" w:type="dxa"/>
            <w:noWrap/>
            <w:vAlign w:val="center"/>
          </w:tcPr>
          <w:p w14:paraId="1453B9A3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 xml:space="preserve">2025.12.30 </w:t>
            </w:r>
          </w:p>
        </w:tc>
        <w:tc>
          <w:tcPr>
            <w:tcW w:w="2268" w:type="dxa"/>
            <w:noWrap/>
            <w:vAlign w:val="center"/>
          </w:tcPr>
          <w:p w14:paraId="6E765C35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播出频率、</w:t>
            </w:r>
          </w:p>
          <w:p w14:paraId="6508DC31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时段</w:t>
            </w:r>
          </w:p>
        </w:tc>
        <w:tc>
          <w:tcPr>
            <w:tcW w:w="2329" w:type="dxa"/>
            <w:noWrap/>
          </w:tcPr>
          <w:p w14:paraId="2EBAF51C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鹰潭综合广播</w:t>
            </w:r>
          </w:p>
          <w:p w14:paraId="5BCCE1E3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11:30--12:00</w:t>
            </w:r>
          </w:p>
        </w:tc>
      </w:tr>
      <w:tr w14:paraId="55469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139" w:type="dxa"/>
            <w:noWrap/>
            <w:vAlign w:val="center"/>
          </w:tcPr>
          <w:p w14:paraId="16BE89F2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联系人</w:t>
            </w:r>
          </w:p>
        </w:tc>
        <w:tc>
          <w:tcPr>
            <w:tcW w:w="2444" w:type="dxa"/>
            <w:noWrap/>
            <w:vAlign w:val="center"/>
          </w:tcPr>
          <w:p w14:paraId="376DF10E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刘丁珊</w:t>
            </w:r>
          </w:p>
        </w:tc>
        <w:tc>
          <w:tcPr>
            <w:tcW w:w="2268" w:type="dxa"/>
            <w:noWrap/>
            <w:vAlign w:val="center"/>
          </w:tcPr>
          <w:p w14:paraId="6C2932BB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联系电话</w:t>
            </w:r>
          </w:p>
        </w:tc>
        <w:tc>
          <w:tcPr>
            <w:tcW w:w="2329" w:type="dxa"/>
            <w:noWrap/>
            <w:vAlign w:val="center"/>
          </w:tcPr>
          <w:p w14:paraId="45395142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13907010233</w:t>
            </w:r>
          </w:p>
        </w:tc>
      </w:tr>
      <w:tr w14:paraId="642E1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2139" w:type="dxa"/>
            <w:noWrap/>
            <w:vAlign w:val="center"/>
          </w:tcPr>
          <w:p w14:paraId="15413755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主创人员</w:t>
            </w:r>
          </w:p>
        </w:tc>
        <w:tc>
          <w:tcPr>
            <w:tcW w:w="7041" w:type="dxa"/>
            <w:gridSpan w:val="3"/>
            <w:noWrap/>
            <w:vAlign w:val="center"/>
          </w:tcPr>
          <w:p w14:paraId="4D8FA1D6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余进开、王晓明、刘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丁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珊、王少军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祝路路、陈艳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032E5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4" w:hRule="atLeast"/>
          <w:jc w:val="center"/>
        </w:trPr>
        <w:tc>
          <w:tcPr>
            <w:tcW w:w="9180" w:type="dxa"/>
            <w:gridSpan w:val="4"/>
            <w:noWrap/>
          </w:tcPr>
          <w:p w14:paraId="0966ECAB">
            <w:pPr>
              <w:spacing w:line="400" w:lineRule="exact"/>
              <w:jc w:val="left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作品简介</w:t>
            </w:r>
            <w:r>
              <w:rPr>
                <w:rFonts w:hint="eastAsia" w:ascii="Nimbus Roman No9 L" w:hAnsi="Nimbus Roman No9 L" w:eastAsia="仿宋_GB2312" w:cs="Nimbus Roman No9 L"/>
                <w:szCs w:val="32"/>
              </w:rPr>
              <w:t>：</w:t>
            </w:r>
          </w:p>
          <w:p w14:paraId="3EDEDCAA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/>
                <w:szCs w:val="32"/>
              </w:rPr>
            </w:pPr>
          </w:p>
          <w:p w14:paraId="062681BE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杨志是余江区画桥镇藤林村人，他也是中国好人、江西省优秀志愿者。二十六年来，他扎根基层，一直关注留守儿童和空巢老人。2025年，他有一个愿望，就是给村里的老人们举办一场金婚盛典。于是，从盛典的场地、服装、环节等，记者都与他保持密切沟通，记录了这一田野中的“盛典”，记录了乡村老人们开心的时刻。</w:t>
            </w:r>
          </w:p>
          <w:p w14:paraId="53A8E4CF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/>
                <w:szCs w:val="32"/>
              </w:rPr>
            </w:pPr>
          </w:p>
          <w:p w14:paraId="3C108079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/>
                <w:szCs w:val="32"/>
              </w:rPr>
            </w:pPr>
          </w:p>
        </w:tc>
      </w:tr>
      <w:tr w14:paraId="6A80D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7" w:hRule="atLeast"/>
          <w:jc w:val="center"/>
        </w:trPr>
        <w:tc>
          <w:tcPr>
            <w:tcW w:w="9180" w:type="dxa"/>
            <w:gridSpan w:val="4"/>
            <w:noWrap/>
            <w:vAlign w:val="center"/>
          </w:tcPr>
          <w:p w14:paraId="6CD57AC0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Cs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bCs/>
                <w:szCs w:val="32"/>
              </w:rPr>
              <w:t>送评单位意见：</w:t>
            </w:r>
          </w:p>
          <w:p w14:paraId="667BB155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Cs/>
                <w:szCs w:val="32"/>
              </w:rPr>
            </w:pPr>
          </w:p>
          <w:p w14:paraId="59325669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Cs/>
                <w:szCs w:val="32"/>
              </w:rPr>
            </w:pPr>
          </w:p>
          <w:p w14:paraId="3DA965CE">
            <w:pPr>
              <w:spacing w:line="400" w:lineRule="exact"/>
              <w:ind w:firstLine="320" w:firstLineChars="100"/>
              <w:rPr>
                <w:rFonts w:hint="eastAsia" w:ascii="Nimbus Roman No9 L" w:hAnsi="Nimbus Roman No9 L" w:eastAsia="仿宋_GB2312" w:cs="Nimbus Roman No9 L"/>
                <w:bCs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bCs/>
                <w:szCs w:val="32"/>
              </w:rPr>
              <w:t>单位负责人签名：                     单位盖章：</w:t>
            </w:r>
          </w:p>
          <w:p w14:paraId="22CB201A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bCs/>
                <w:szCs w:val="32"/>
              </w:rPr>
              <w:t xml:space="preserve">                                      年    月   日</w:t>
            </w:r>
          </w:p>
        </w:tc>
      </w:tr>
    </w:tbl>
    <w:p w14:paraId="3C108566">
      <w:pPr>
        <w:spacing w:line="540" w:lineRule="exact"/>
        <w:rPr>
          <w:rFonts w:hint="eastAsia" w:ascii="Nimbus Roman No9 L" w:hAnsi="Nimbus Roman No9 L" w:eastAsia="仿宋_GB2312" w:cs="Nimbus Roman No9 L"/>
          <w:sz w:val="30"/>
          <w:szCs w:val="30"/>
        </w:rPr>
      </w:pPr>
    </w:p>
    <w:p w14:paraId="52390C22"/>
    <w:p w14:paraId="2D82EB2B">
      <w:pPr>
        <w:rPr>
          <w:rFonts w:hint="eastAsia"/>
        </w:rPr>
      </w:pPr>
    </w:p>
    <w:p w14:paraId="488DF15C">
      <w:pPr>
        <w:rPr>
          <w:rFonts w:hint="eastAsia"/>
        </w:rPr>
      </w:pPr>
    </w:p>
    <w:p w14:paraId="48A893B3">
      <w:pPr>
        <w:jc w:val="center"/>
        <w:rPr>
          <w:rFonts w:eastAsiaTheme="minorEastAsia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Cs w:val="32"/>
        </w:rPr>
        <w:t>田野上的“盛典”</w:t>
      </w:r>
    </w:p>
    <w:p w14:paraId="5E4B38A8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日前，在余江区画桥镇藤林村，12对携手走过半个世纪的老人穿上婚纱礼服，在耕耘了一辈子的土地上，迎来了一场别具乡土风情的金婚盛典。</w:t>
      </w:r>
    </w:p>
    <w:p w14:paraId="3E0EBBE4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志愿者、中国好人杨志：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“金婚荣光映乡土，感恩时代护安康。这份圆满与幸福，离不开祖国的庇护与时代的馈赠。”</w:t>
      </w:r>
    </w:p>
    <w:p w14:paraId="07646013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这场婚礼的主持人杨志是藤林村人，也是中国好人、江西省优秀志愿者。二十六年来，他扎根基层，一直关注留守儿童和空巢老人。为了给村里的老人们举办这场金婚盛典，他从摸清老人们的结婚时间，到场景的选择布置、婚纱的挑选准备等等，提前几个月就开始筹划。杨志的善举也感动了余江薇薇新娘婚纱摄影店，他们主动为村里的金婚夫妇们备好了心仪的盛装，并派出志愿者，为这12对金婚夫妇化妆、整理发型。换上婚纱礼服的老人们格外精神，看着不一样的自己，他们特别高兴。</w:t>
      </w:r>
    </w:p>
    <w:p w14:paraId="3C6F6876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村民曹水莲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：“开心，一辈子都没有穿过。”</w:t>
      </w:r>
    </w:p>
    <w:p w14:paraId="343B5160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与此同时，杨志还与志愿者们备好了喜糖以及从田埂旁采来的野花，为这场盛典增添了浓浓的乡土气息。就这样，12对金婚夫妇挽着彼此布满老茧的双手，缓步走进了田野中的盛典现场，向村民们尽情展示着他们的风采。</w:t>
      </w:r>
    </w:p>
    <w:p w14:paraId="7CE96304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仪式中，村民代表致辞、颁发金婚证书，还有“咬苹果”等互动小游戏，不时引来阵阵笑声，乡亲们围在四周，拍照、鼓掌，现场气氛热烈、温馨。</w:t>
      </w:r>
    </w:p>
    <w:p w14:paraId="50F0B457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为了让更多的人看到这一盛典，一位志愿者还对活动进行了全程直播。</w:t>
      </w:r>
    </w:p>
    <w:p w14:paraId="36A65BBB">
      <w:pPr>
        <w:ind w:firstLine="560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志愿者童熙越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：“看到他们穿上（金婚）衣服、化上妆，我们心里感觉到很开心，因为像他们这一辈人以前是很多没有穿上过婚纱。”</w:t>
      </w:r>
    </w:p>
    <w:p w14:paraId="595B966C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从青涩年华到鬓染霜雪，稻香作证，家风作伴，乡土爱情朴素而滚烫。</w:t>
      </w:r>
    </w:p>
    <w:p w14:paraId="25126ED4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大家齐声高喊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：“祝我们自己，幸福美满！”</w:t>
      </w:r>
    </w:p>
    <w:p w14:paraId="524FB6B3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这一田野上的盛典，不仅见证了老人们的坚守与深情，也以最朴实的方式浸润人心，让尊老爱老的文明乡风更加浓郁。</w:t>
      </w:r>
    </w:p>
    <w:p w14:paraId="10D77A94"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drawing>
          <wp:inline distT="0" distB="0" distL="114300" distR="114300">
            <wp:extent cx="3810000" cy="3810000"/>
            <wp:effectExtent l="0" t="0" r="0" b="0"/>
            <wp:docPr id="1" name="图片 1" descr="盛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盛典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imbus Roman No9 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055C"/>
    <w:rsid w:val="00012048"/>
    <w:rsid w:val="000704C9"/>
    <w:rsid w:val="00186094"/>
    <w:rsid w:val="001C4485"/>
    <w:rsid w:val="001D4B52"/>
    <w:rsid w:val="002D2EAB"/>
    <w:rsid w:val="004E20DA"/>
    <w:rsid w:val="00601BB0"/>
    <w:rsid w:val="00840993"/>
    <w:rsid w:val="0089055C"/>
    <w:rsid w:val="008B5CB6"/>
    <w:rsid w:val="0097486C"/>
    <w:rsid w:val="009F4585"/>
    <w:rsid w:val="00A576C3"/>
    <w:rsid w:val="00BB39C4"/>
    <w:rsid w:val="00CD0111"/>
    <w:rsid w:val="00CF2F57"/>
    <w:rsid w:val="2B4E0F6B"/>
    <w:rsid w:val="47EC27DA"/>
    <w:rsid w:val="6DAA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3</Pages>
  <Words>1014</Words>
  <Characters>1054</Characters>
  <Lines>8</Lines>
  <Paragraphs>2</Paragraphs>
  <TotalTime>1</TotalTime>
  <ScaleCrop>false</ScaleCrop>
  <LinksUpToDate>false</LinksUpToDate>
  <CharactersWithSpaces>1122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2026-02-02T05:23:00Z</dcterms:created>
  <dc:creator>Windows 用户</dc:creator>
  <cp:lastModifiedBy>from sara with love</cp:lastModifiedBy>
  <dcterms:modified xsi:type="dcterms:W3CDTF">2026-02-25T08:10:47Z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eyJoZGlkIjoiZjQzNjc4NzIwZDFlYTM1NGJlNjg5YjQ3ODQ5NmYzMGUiLCJ1c2VySWQiOiI4ODg0NTM3OTgifQ==</vt:lpwstr>
  </property>
  <property fmtid="{D5CDD505-2E9C-101B-9397-08002B2CF9AE}" pid="3" name="KSOProductBuildVer">
    <vt:lpwstr>2052-12.1.0.24657</vt:lpwstr>
  </property>
  <property fmtid="{D5CDD505-2E9C-101B-9397-08002B2CF9AE}" pid="4" name="ICV">
    <vt:lpwstr>6BC4B957632A46FF8E523E462922CF78_12</vt:lpwstr>
  </property>
</Properties>
</file>